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38" w:rsidRPr="00A85538" w:rsidRDefault="00412F42">
      <w:pPr>
        <w:rPr>
          <w:b/>
          <w:color w:val="1F497D" w:themeColor="text2"/>
          <w:sz w:val="32"/>
          <w:szCs w:val="32"/>
          <w:shd w:val="pct15" w:color="auto" w:fill="FFFFFF"/>
        </w:rPr>
      </w:pPr>
      <w:r w:rsidRPr="00A85538">
        <w:rPr>
          <w:b/>
          <w:color w:val="1F497D" w:themeColor="text2"/>
          <w:sz w:val="32"/>
          <w:szCs w:val="32"/>
          <w:shd w:val="pct15" w:color="auto" w:fill="FFFFFF"/>
        </w:rPr>
        <w:t xml:space="preserve">Qualification </w:t>
      </w:r>
      <w:r w:rsidR="00A85538" w:rsidRPr="00A85538">
        <w:rPr>
          <w:b/>
          <w:color w:val="1F497D" w:themeColor="text2"/>
          <w:sz w:val="32"/>
          <w:szCs w:val="32"/>
          <w:shd w:val="pct15" w:color="auto" w:fill="FFFFFF"/>
        </w:rPr>
        <w:t>Requirements</w:t>
      </w:r>
      <w:r w:rsidR="00A85538">
        <w:rPr>
          <w:b/>
          <w:color w:val="1F497D" w:themeColor="text2"/>
          <w:sz w:val="32"/>
          <w:szCs w:val="32"/>
          <w:shd w:val="pct15" w:color="auto" w:fill="FFFFFF"/>
        </w:rPr>
        <w:t xml:space="preserve">                                                                   </w:t>
      </w:r>
    </w:p>
    <w:p w:rsidR="00A85538" w:rsidRDefault="00A85538">
      <w:pPr>
        <w:rPr>
          <w:b/>
          <w:sz w:val="20"/>
        </w:rPr>
      </w:pPr>
    </w:p>
    <w:p w:rsidR="006F0D9D" w:rsidRDefault="00A85538">
      <w:pPr>
        <w:rPr>
          <w:sz w:val="24"/>
          <w:szCs w:val="24"/>
        </w:rPr>
      </w:pPr>
      <w:r w:rsidRPr="00A85538">
        <w:rPr>
          <w:sz w:val="24"/>
          <w:szCs w:val="24"/>
        </w:rPr>
        <w:t>In order to get the KSQM Certificate at the end, you must fulfill the following requirements:</w:t>
      </w:r>
    </w:p>
    <w:p w:rsidR="00412F42" w:rsidRPr="00A85538" w:rsidRDefault="006F0D9D" w:rsidP="00EC7D58">
      <w:pPr>
        <w:spacing w:line="360" w:lineRule="auto"/>
        <w:rPr>
          <w:bCs/>
          <w:i/>
          <w:sz w:val="24"/>
          <w:szCs w:val="24"/>
        </w:rPr>
      </w:pPr>
      <w:r>
        <w:br/>
        <w:t xml:space="preserve">1. attend at least </w:t>
      </w:r>
      <w:r>
        <w:rPr>
          <w:rStyle w:val="Fett"/>
        </w:rPr>
        <w:t>five</w:t>
      </w:r>
      <w:r>
        <w:t xml:space="preserve"> module elements </w:t>
      </w:r>
      <w:r>
        <w:rPr>
          <w:rStyle w:val="Fett"/>
        </w:rPr>
        <w:t>covering all three</w:t>
      </w:r>
      <w:r>
        <w:t xml:space="preserve"> modules (M1: scientific hard skills, M2: scientific soft skills, M3: transferable skills);</w:t>
      </w:r>
      <w:r>
        <w:br/>
        <w:t>2. attend the annual retreat meeting</w:t>
      </w:r>
      <w:r>
        <w:br/>
        <w:t>3. discuss the research progress with both supervisor and co-supervisor annually</w:t>
      </w:r>
      <w:r>
        <w:br/>
        <w:t xml:space="preserve">4. submit the </w:t>
      </w:r>
      <w:r w:rsidRPr="008E2839">
        <w:rPr>
          <w:b/>
        </w:rPr>
        <w:t>annual progress report</w:t>
      </w:r>
      <w:r w:rsidR="00EC7D58">
        <w:t xml:space="preserve"> (form attached in t</w:t>
      </w:r>
      <w:bookmarkStart w:id="0" w:name="_GoBack"/>
      <w:bookmarkEnd w:id="0"/>
      <w:r w:rsidR="00EC7D58">
        <w:t>he next page)</w:t>
      </w:r>
      <w:r w:rsidR="00412F42" w:rsidRPr="00A85538">
        <w:rPr>
          <w:i/>
          <w:sz w:val="24"/>
          <w:szCs w:val="24"/>
        </w:rPr>
        <w:br w:type="page"/>
      </w:r>
    </w:p>
    <w:p w:rsidR="00A14B69" w:rsidRDefault="001D4AD0">
      <w:pPr>
        <w:pStyle w:val="Textkrper"/>
        <w:spacing w:before="5"/>
        <w:rPr>
          <w:b w:val="0"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156210</wp:posOffset>
                </wp:positionV>
                <wp:extent cx="6129655" cy="434340"/>
                <wp:effectExtent l="0" t="0" r="23495" b="2286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4343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55">
                          <a:solidFill>
                            <a:srgbClr val="0066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B69" w:rsidRPr="00C45697" w:rsidRDefault="00C45697">
                            <w:pPr>
                              <w:pStyle w:val="Textkrper"/>
                              <w:spacing w:before="51"/>
                              <w:ind w:left="99"/>
                              <w:rPr>
                                <w:color w:val="000000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color w:val="006699"/>
                                <w:sz w:val="32"/>
                                <w:szCs w:val="32"/>
                                <w:lang w:val="de-DE"/>
                              </w:rPr>
                              <w:t xml:space="preserve">Annual </w:t>
                            </w:r>
                            <w:r w:rsidR="009F55F5" w:rsidRPr="00C45697">
                              <w:rPr>
                                <w:color w:val="006699"/>
                                <w:sz w:val="32"/>
                                <w:szCs w:val="32"/>
                                <w:lang w:val="de-DE"/>
                              </w:rPr>
                              <w:t>Progress Report</w:t>
                            </w:r>
                            <w:r w:rsidR="00F82DD5" w:rsidRPr="00C45697">
                              <w:rPr>
                                <w:color w:val="006699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7pt;margin-top:12.3pt;width:482.65pt;height:34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" fillcolor="#d9d9d9" strokecolor="#069" strokeweight=".14042mm">
                <v:textbox inset="0,0,0,0">
                  <w:txbxContent>
                    <w:p w:rsidR="00A14B69" w:rsidRPr="00C45697" w:rsidRDefault="00C45697">
                      <w:pPr>
                        <w:pStyle w:val="Textkrper"/>
                        <w:spacing w:before="51"/>
                        <w:ind w:left="99"/>
                        <w:rPr>
                          <w:color w:val="000000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color w:val="006699"/>
                          <w:sz w:val="32"/>
                          <w:szCs w:val="32"/>
                          <w:lang w:val="de-DE"/>
                        </w:rPr>
                        <w:t xml:space="preserve">Annual </w:t>
                      </w:r>
                      <w:r w:rsidR="009F55F5" w:rsidRPr="00C45697">
                        <w:rPr>
                          <w:color w:val="006699"/>
                          <w:sz w:val="32"/>
                          <w:szCs w:val="32"/>
                          <w:lang w:val="de-DE"/>
                        </w:rPr>
                        <w:t>Progress Report</w:t>
                      </w:r>
                      <w:r w:rsidR="00F82DD5" w:rsidRPr="00C45697">
                        <w:rPr>
                          <w:color w:val="006699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4B69" w:rsidRDefault="00A14B69">
      <w:pPr>
        <w:pStyle w:val="Textkrper"/>
        <w:spacing w:before="5"/>
        <w:rPr>
          <w:b w:val="0"/>
          <w:i/>
          <w:sz w:val="21"/>
        </w:rPr>
      </w:pPr>
    </w:p>
    <w:p w:rsidR="00A14B69" w:rsidRDefault="00A62607">
      <w:pPr>
        <w:tabs>
          <w:tab w:val="left" w:leader="dot" w:pos="2381"/>
          <w:tab w:val="left" w:pos="9801"/>
        </w:tabs>
        <w:spacing w:before="101"/>
        <w:ind w:left="113"/>
        <w:rPr>
          <w:rFonts w:ascii="Times New Roman"/>
        </w:rPr>
      </w:pPr>
      <w:r>
        <w:rPr>
          <w:spacing w:val="-1"/>
        </w:rPr>
        <w:t>Doctoral</w:t>
      </w:r>
      <w:r>
        <w:rPr>
          <w:spacing w:val="-10"/>
        </w:rPr>
        <w:t xml:space="preserve"> </w:t>
      </w:r>
      <w:r>
        <w:t>Student:</w:t>
      </w:r>
      <w:r>
        <w:rPr>
          <w:rFonts w:ascii="Times New Roman"/>
        </w:rPr>
        <w:t xml:space="preserve"> </w:t>
      </w:r>
      <w:r w:rsidR="00F82DD5" w:rsidRPr="00F82DD5">
        <w:t xml:space="preserve"> </w:t>
      </w:r>
      <w:r w:rsidR="00F82DD5" w:rsidRPr="00F82DD5">
        <w:rPr>
          <w:u w:val="single"/>
        </w:rPr>
        <w:t xml:space="preserve">                                                                                                                                         </w:t>
      </w:r>
      <w:r w:rsidR="00F82DD5" w:rsidRPr="00F82DD5">
        <w:t xml:space="preserve">     </w:t>
      </w:r>
    </w:p>
    <w:p w:rsidR="00A14B69" w:rsidRDefault="00A14B69">
      <w:pPr>
        <w:pStyle w:val="Textkrper"/>
        <w:spacing w:before="7"/>
        <w:rPr>
          <w:rFonts w:ascii="Times New Roman"/>
          <w:b w:val="0"/>
          <w:sz w:val="19"/>
        </w:rPr>
      </w:pPr>
    </w:p>
    <w:p w:rsidR="00A14B69" w:rsidRPr="00F82DD5" w:rsidRDefault="00F82DD5">
      <w:pPr>
        <w:tabs>
          <w:tab w:val="left" w:leader="dot" w:pos="2381"/>
          <w:tab w:val="left" w:pos="9801"/>
        </w:tabs>
        <w:spacing w:before="102"/>
        <w:ind w:left="113"/>
      </w:pPr>
      <w:r>
        <w:t>Supervisor:</w:t>
      </w:r>
      <w:r w:rsidRPr="00F82DD5">
        <w:t xml:space="preserve"> </w:t>
      </w:r>
      <w:r w:rsidRPr="00F82DD5">
        <w:rPr>
          <w:u w:val="single"/>
        </w:rPr>
        <w:t xml:space="preserve">                                            </w:t>
      </w:r>
      <w:r>
        <w:rPr>
          <w:u w:val="single"/>
        </w:rPr>
        <w:t xml:space="preserve">    </w:t>
      </w:r>
      <w:r w:rsidRPr="00F82DD5">
        <w:rPr>
          <w:u w:val="single"/>
        </w:rPr>
        <w:t xml:space="preserve">                                                                                             </w:t>
      </w:r>
      <w:r w:rsidRPr="00F82DD5">
        <w:t xml:space="preserve">     </w:t>
      </w:r>
    </w:p>
    <w:p w:rsidR="00F82DD5" w:rsidRPr="001F3627" w:rsidRDefault="00F82DD5" w:rsidP="001F3627">
      <w:pPr>
        <w:tabs>
          <w:tab w:val="left" w:leader="dot" w:pos="2381"/>
          <w:tab w:val="left" w:pos="9801"/>
        </w:tabs>
        <w:spacing w:before="360" w:line="360" w:lineRule="auto"/>
        <w:ind w:left="113"/>
      </w:pPr>
      <w:r w:rsidRPr="00F82DD5">
        <w:t>Co</w:t>
      </w:r>
      <w:r>
        <w:t>-</w:t>
      </w:r>
      <w:r w:rsidRPr="00F82DD5">
        <w:t xml:space="preserve">supervisor: </w:t>
      </w:r>
      <w:r w:rsidRPr="00F82DD5">
        <w:rPr>
          <w:u w:val="single"/>
        </w:rPr>
        <w:t xml:space="preserve">                                                                                                                                         </w:t>
      </w:r>
      <w:r w:rsidRPr="00F82DD5">
        <w:t xml:space="preserve">            </w:t>
      </w:r>
    </w:p>
    <w:p w:rsidR="00A14B69" w:rsidRDefault="00A62607">
      <w:pPr>
        <w:pStyle w:val="Listenabsatz"/>
        <w:numPr>
          <w:ilvl w:val="0"/>
          <w:numId w:val="1"/>
        </w:numPr>
        <w:tabs>
          <w:tab w:val="left" w:pos="314"/>
        </w:tabs>
        <w:ind w:hanging="201"/>
        <w:rPr>
          <w:b/>
          <w:sz w:val="24"/>
        </w:rPr>
      </w:pPr>
      <w:bookmarkStart w:id="1" w:name="Status_of_PhD_thesis"/>
      <w:bookmarkEnd w:id="1"/>
      <w:r>
        <w:rPr>
          <w:b/>
          <w:color w:val="006699"/>
          <w:sz w:val="24"/>
        </w:rPr>
        <w:t>Status</w:t>
      </w:r>
      <w:r>
        <w:rPr>
          <w:b/>
          <w:color w:val="006699"/>
          <w:spacing w:val="-4"/>
          <w:sz w:val="24"/>
        </w:rPr>
        <w:t xml:space="preserve"> </w:t>
      </w:r>
      <w:r>
        <w:rPr>
          <w:b/>
          <w:color w:val="006699"/>
          <w:sz w:val="24"/>
        </w:rPr>
        <w:t>of</w:t>
      </w:r>
      <w:r>
        <w:rPr>
          <w:b/>
          <w:color w:val="006699"/>
          <w:spacing w:val="-4"/>
          <w:sz w:val="24"/>
        </w:rPr>
        <w:t xml:space="preserve"> </w:t>
      </w:r>
      <w:r>
        <w:rPr>
          <w:b/>
          <w:color w:val="006699"/>
          <w:sz w:val="24"/>
        </w:rPr>
        <w:t>PhD</w:t>
      </w:r>
      <w:r>
        <w:rPr>
          <w:b/>
          <w:color w:val="006699"/>
          <w:spacing w:val="-3"/>
          <w:sz w:val="24"/>
        </w:rPr>
        <w:t xml:space="preserve"> </w:t>
      </w:r>
      <w:r>
        <w:rPr>
          <w:b/>
          <w:color w:val="006699"/>
          <w:sz w:val="24"/>
        </w:rPr>
        <w:t>thesis</w:t>
      </w:r>
    </w:p>
    <w:p w:rsidR="00A14B69" w:rsidRDefault="00A62607">
      <w:pPr>
        <w:tabs>
          <w:tab w:val="left" w:leader="dot" w:pos="2381"/>
          <w:tab w:val="left" w:pos="9801"/>
        </w:tabs>
        <w:spacing w:before="246"/>
        <w:ind w:left="113"/>
        <w:rPr>
          <w:rFonts w:ascii="Times New Roman"/>
        </w:rPr>
      </w:pPr>
      <w:r>
        <w:t>Start:</w:t>
      </w:r>
      <w:r>
        <w:rPr>
          <w:rFonts w:ascii="Times New Roman"/>
          <w:w w:val="99"/>
        </w:rPr>
        <w:t xml:space="preserve"> </w:t>
      </w:r>
      <w:r w:rsidR="00F82DD5" w:rsidRPr="00F82DD5">
        <w:t xml:space="preserve"> </w:t>
      </w:r>
      <w:r w:rsidR="00F82DD5" w:rsidRPr="00F82DD5">
        <w:rPr>
          <w:u w:val="single"/>
        </w:rPr>
        <w:t xml:space="preserve">                                                                    </w:t>
      </w:r>
      <w:r w:rsidR="00F82DD5">
        <w:rPr>
          <w:u w:val="single"/>
        </w:rPr>
        <w:t xml:space="preserve">           </w:t>
      </w:r>
      <w:r w:rsidR="00F82DD5" w:rsidRPr="00F82DD5">
        <w:rPr>
          <w:u w:val="single"/>
        </w:rPr>
        <w:t xml:space="preserve">                                                                     </w:t>
      </w:r>
      <w:r w:rsidR="00F82DD5" w:rsidRPr="00F82DD5">
        <w:t xml:space="preserve">     </w:t>
      </w:r>
    </w:p>
    <w:p w:rsidR="00A14B69" w:rsidRDefault="00A14B69">
      <w:pPr>
        <w:pStyle w:val="Textkrper"/>
        <w:spacing w:before="7"/>
        <w:rPr>
          <w:rFonts w:ascii="Times New Roman"/>
          <w:b w:val="0"/>
          <w:sz w:val="19"/>
        </w:rPr>
      </w:pPr>
    </w:p>
    <w:p w:rsidR="00A14B69" w:rsidRDefault="00A62607">
      <w:pPr>
        <w:tabs>
          <w:tab w:val="left" w:pos="9801"/>
        </w:tabs>
        <w:spacing w:before="101"/>
        <w:ind w:left="113"/>
        <w:rPr>
          <w:rFonts w:ascii="Times New Roman"/>
        </w:rPr>
      </w:pPr>
      <w:r>
        <w:t>Preliminary</w:t>
      </w:r>
      <w:r>
        <w:rPr>
          <w:spacing w:val="-7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title:</w:t>
      </w:r>
      <w:r>
        <w:rPr>
          <w:spacing w:val="17"/>
        </w:rPr>
        <w:t xml:space="preserve"> </w:t>
      </w:r>
      <w:r w:rsidR="00F82DD5" w:rsidRPr="00F82DD5">
        <w:t xml:space="preserve"> </w:t>
      </w:r>
      <w:r w:rsidR="00F82DD5" w:rsidRPr="00F82DD5">
        <w:rPr>
          <w:u w:val="single"/>
        </w:rPr>
        <w:t xml:space="preserve">                                                                                                                                         </w:t>
      </w:r>
      <w:r w:rsidR="00F82DD5" w:rsidRPr="00F82DD5">
        <w:t xml:space="preserve">     </w:t>
      </w:r>
    </w:p>
    <w:p w:rsidR="00A14B69" w:rsidRDefault="00A14B69">
      <w:pPr>
        <w:pStyle w:val="Textkrper"/>
        <w:spacing w:before="7"/>
        <w:rPr>
          <w:rFonts w:ascii="Times New Roman"/>
          <w:b w:val="0"/>
          <w:sz w:val="19"/>
        </w:rPr>
      </w:pPr>
    </w:p>
    <w:p w:rsidR="00F82DD5" w:rsidRDefault="00A62607" w:rsidP="00F82DD5">
      <w:pPr>
        <w:tabs>
          <w:tab w:val="left" w:leader="dot" w:pos="2381"/>
          <w:tab w:val="left" w:pos="9801"/>
        </w:tabs>
        <w:spacing w:before="102"/>
        <w:ind w:left="113"/>
        <w:rPr>
          <w:u w:val="single"/>
        </w:rPr>
      </w:pPr>
      <w:r>
        <w:t>Estimated</w:t>
      </w:r>
      <w:r>
        <w:rPr>
          <w:spacing w:val="-13"/>
        </w:rPr>
        <w:t xml:space="preserve"> </w:t>
      </w:r>
      <w:r>
        <w:t>end:</w:t>
      </w:r>
      <w:r>
        <w:rPr>
          <w:rFonts w:ascii="Times New Roman"/>
          <w:w w:val="99"/>
        </w:rPr>
        <w:t xml:space="preserve"> </w:t>
      </w:r>
      <w:r w:rsidR="00F82DD5" w:rsidRPr="00F82DD5">
        <w:t xml:space="preserve"> </w:t>
      </w:r>
      <w:r w:rsidR="00F82DD5" w:rsidRPr="00F82DD5">
        <w:rPr>
          <w:u w:val="single"/>
        </w:rPr>
        <w:t xml:space="preserve">                                                                                                                                         </w:t>
      </w:r>
    </w:p>
    <w:p w:rsidR="00F82DD5" w:rsidRDefault="00F82DD5" w:rsidP="00F82DD5">
      <w:pPr>
        <w:tabs>
          <w:tab w:val="left" w:leader="dot" w:pos="2381"/>
          <w:tab w:val="left" w:pos="9801"/>
        </w:tabs>
        <w:spacing w:before="102"/>
        <w:ind w:left="113"/>
      </w:pPr>
    </w:p>
    <w:p w:rsidR="00F82DD5" w:rsidRPr="00264936" w:rsidRDefault="009F55F5" w:rsidP="00264936">
      <w:pPr>
        <w:pStyle w:val="Listenabsatz"/>
        <w:numPr>
          <w:ilvl w:val="0"/>
          <w:numId w:val="1"/>
        </w:numPr>
        <w:tabs>
          <w:tab w:val="left" w:leader="dot" w:pos="2381"/>
          <w:tab w:val="left" w:pos="9801"/>
        </w:tabs>
        <w:spacing w:before="0" w:line="360" w:lineRule="auto"/>
        <w:ind w:left="311" w:hanging="198"/>
        <w:rPr>
          <w:b/>
          <w:color w:val="006699"/>
          <w:sz w:val="24"/>
        </w:rPr>
      </w:pPr>
      <w:r>
        <w:rPr>
          <w:b/>
          <w:color w:val="006699"/>
          <w:sz w:val="24"/>
        </w:rPr>
        <w:t>Meeting with supervisor and co-supervisor</w:t>
      </w:r>
    </w:p>
    <w:p w:rsidR="00C45697" w:rsidRDefault="009F55F5" w:rsidP="00C45697">
      <w:pPr>
        <w:tabs>
          <w:tab w:val="left" w:leader="dot" w:pos="2381"/>
          <w:tab w:val="left" w:pos="9801"/>
        </w:tabs>
        <w:spacing w:before="246" w:line="360" w:lineRule="auto"/>
        <w:ind w:left="113"/>
        <w:rPr>
          <w:rFonts w:ascii="Times New Roman"/>
        </w:rPr>
      </w:pPr>
      <w:r>
        <w:t>Date:</w:t>
      </w:r>
      <w:r w:rsidR="00C45697">
        <w:rPr>
          <w:rFonts w:ascii="Times New Roman"/>
          <w:w w:val="99"/>
        </w:rPr>
        <w:t xml:space="preserve"> </w:t>
      </w:r>
      <w:r w:rsidR="00C45697" w:rsidRPr="00F82DD5">
        <w:t xml:space="preserve"> </w:t>
      </w:r>
      <w:r w:rsidR="00C45697" w:rsidRPr="00F82DD5">
        <w:rPr>
          <w:u w:val="single"/>
        </w:rPr>
        <w:t xml:space="preserve">                                  </w:t>
      </w:r>
      <w:r w:rsidR="00C45697" w:rsidRPr="00F82DD5">
        <w:t xml:space="preserve">  </w:t>
      </w:r>
    </w:p>
    <w:p w:rsidR="00C45697" w:rsidRDefault="00C45697" w:rsidP="00C45697">
      <w:pPr>
        <w:tabs>
          <w:tab w:val="left" w:leader="dot" w:pos="2381"/>
          <w:tab w:val="left" w:pos="9801"/>
        </w:tabs>
        <w:spacing w:before="120" w:after="120" w:line="360" w:lineRule="auto"/>
      </w:pPr>
      <w:r>
        <w:t xml:space="preserve">  </w:t>
      </w:r>
      <w:r w:rsidRPr="00C45697">
        <w:t>Summ</w:t>
      </w:r>
      <w:r w:rsidR="00EC7D58">
        <w:t>a</w:t>
      </w:r>
      <w:r w:rsidRPr="00C45697">
        <w:t>ry:</w:t>
      </w:r>
    </w:p>
    <w:p w:rsidR="00C45697" w:rsidRDefault="00C45697" w:rsidP="00C45697">
      <w:pPr>
        <w:tabs>
          <w:tab w:val="left" w:leader="dot" w:pos="2381"/>
          <w:tab w:val="left" w:pos="9801"/>
        </w:tabs>
        <w:spacing w:before="120" w:after="120" w:line="360" w:lineRule="auto"/>
      </w:pPr>
    </w:p>
    <w:p w:rsidR="00C45697" w:rsidRPr="00C45697" w:rsidRDefault="00C45697" w:rsidP="00C45697">
      <w:pPr>
        <w:tabs>
          <w:tab w:val="left" w:leader="dot" w:pos="2381"/>
          <w:tab w:val="left" w:pos="9801"/>
        </w:tabs>
        <w:spacing w:before="120" w:after="120" w:line="360" w:lineRule="auto"/>
      </w:pPr>
    </w:p>
    <w:p w:rsidR="00C45697" w:rsidRPr="00264936" w:rsidRDefault="00C45697" w:rsidP="0083729A">
      <w:pPr>
        <w:pStyle w:val="Listenabsatz"/>
        <w:tabs>
          <w:tab w:val="left" w:leader="dot" w:pos="2381"/>
          <w:tab w:val="left" w:pos="9801"/>
        </w:tabs>
        <w:spacing w:before="120" w:after="120" w:line="360" w:lineRule="auto"/>
        <w:ind w:left="312" w:firstLine="0"/>
        <w:rPr>
          <w:u w:val="single"/>
        </w:rPr>
      </w:pPr>
    </w:p>
    <w:p w:rsidR="00A14B69" w:rsidRDefault="00A62607">
      <w:pPr>
        <w:pStyle w:val="Listenabsatz"/>
        <w:numPr>
          <w:ilvl w:val="0"/>
          <w:numId w:val="1"/>
        </w:numPr>
        <w:tabs>
          <w:tab w:val="left" w:pos="314"/>
        </w:tabs>
        <w:ind w:hanging="201"/>
        <w:rPr>
          <w:b/>
          <w:sz w:val="24"/>
        </w:rPr>
      </w:pPr>
      <w:bookmarkStart w:id="2" w:name="Progress_of_research_objectives_within_t"/>
      <w:bookmarkEnd w:id="2"/>
      <w:r>
        <w:rPr>
          <w:b/>
          <w:color w:val="006699"/>
          <w:sz w:val="24"/>
        </w:rPr>
        <w:t>Progress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of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research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objectives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within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the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last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year</w:t>
      </w: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C45697" w:rsidRDefault="00A62607">
      <w:pPr>
        <w:pStyle w:val="Listenabsatz"/>
        <w:numPr>
          <w:ilvl w:val="0"/>
          <w:numId w:val="1"/>
        </w:numPr>
        <w:tabs>
          <w:tab w:val="left" w:pos="314"/>
        </w:tabs>
        <w:spacing w:before="264"/>
        <w:ind w:hanging="201"/>
        <w:rPr>
          <w:b/>
          <w:color w:val="006699"/>
          <w:sz w:val="24"/>
        </w:rPr>
      </w:pPr>
      <w:bookmarkStart w:id="3" w:name="Planned_research_objectives_for_the_next"/>
      <w:bookmarkEnd w:id="3"/>
      <w:r>
        <w:rPr>
          <w:b/>
          <w:color w:val="006699"/>
          <w:sz w:val="24"/>
        </w:rPr>
        <w:t>Planned</w:t>
      </w:r>
      <w:r>
        <w:rPr>
          <w:b/>
          <w:color w:val="006699"/>
          <w:spacing w:val="-8"/>
          <w:sz w:val="24"/>
        </w:rPr>
        <w:t xml:space="preserve"> </w:t>
      </w:r>
      <w:r>
        <w:rPr>
          <w:b/>
          <w:color w:val="006699"/>
          <w:sz w:val="24"/>
        </w:rPr>
        <w:t>research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objectives</w:t>
      </w:r>
      <w:r>
        <w:rPr>
          <w:b/>
          <w:color w:val="006699"/>
          <w:spacing w:val="-8"/>
          <w:sz w:val="24"/>
        </w:rPr>
        <w:t xml:space="preserve"> </w:t>
      </w:r>
      <w:r>
        <w:rPr>
          <w:b/>
          <w:color w:val="006699"/>
          <w:sz w:val="24"/>
        </w:rPr>
        <w:t>for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the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next</w:t>
      </w:r>
      <w:r>
        <w:rPr>
          <w:b/>
          <w:color w:val="006699"/>
          <w:spacing w:val="-8"/>
          <w:sz w:val="24"/>
        </w:rPr>
        <w:t xml:space="preserve"> </w:t>
      </w:r>
      <w:r>
        <w:rPr>
          <w:b/>
          <w:color w:val="006699"/>
          <w:sz w:val="24"/>
        </w:rPr>
        <w:t>year</w:t>
      </w:r>
    </w:p>
    <w:p w:rsidR="00C45697" w:rsidRDefault="00C45697">
      <w:pPr>
        <w:rPr>
          <w:b/>
          <w:color w:val="006699"/>
          <w:sz w:val="24"/>
        </w:rPr>
      </w:pPr>
      <w:r>
        <w:rPr>
          <w:b/>
          <w:color w:val="006699"/>
          <w:sz w:val="24"/>
        </w:rPr>
        <w:br w:type="page"/>
      </w:r>
    </w:p>
    <w:p w:rsidR="00A14B69" w:rsidRPr="00C45697" w:rsidRDefault="00A62607" w:rsidP="00C45697">
      <w:pPr>
        <w:pStyle w:val="Listenabsatz"/>
        <w:numPr>
          <w:ilvl w:val="0"/>
          <w:numId w:val="1"/>
        </w:numPr>
        <w:tabs>
          <w:tab w:val="left" w:pos="314"/>
        </w:tabs>
        <w:spacing w:before="264"/>
        <w:ind w:hanging="201"/>
        <w:rPr>
          <w:i/>
          <w:sz w:val="20"/>
        </w:rPr>
      </w:pPr>
      <w:bookmarkStart w:id="4" w:name="Attended_conferences_and_schools_within_"/>
      <w:bookmarkEnd w:id="4"/>
      <w:r w:rsidRPr="00C45697">
        <w:rPr>
          <w:b/>
          <w:color w:val="006699"/>
          <w:sz w:val="24"/>
        </w:rPr>
        <w:lastRenderedPageBreak/>
        <w:t>Attended</w:t>
      </w:r>
      <w:r w:rsidRPr="00C45697">
        <w:rPr>
          <w:b/>
          <w:color w:val="006699"/>
          <w:spacing w:val="-6"/>
          <w:sz w:val="24"/>
        </w:rPr>
        <w:t xml:space="preserve"> </w:t>
      </w:r>
      <w:r w:rsidRPr="00C45697">
        <w:rPr>
          <w:b/>
          <w:color w:val="006699"/>
          <w:sz w:val="24"/>
        </w:rPr>
        <w:t>conferences</w:t>
      </w:r>
      <w:r w:rsidRPr="00C45697">
        <w:rPr>
          <w:b/>
          <w:color w:val="006699"/>
          <w:spacing w:val="-5"/>
          <w:sz w:val="24"/>
        </w:rPr>
        <w:t xml:space="preserve"> </w:t>
      </w:r>
      <w:r w:rsidRPr="00C45697">
        <w:rPr>
          <w:b/>
          <w:color w:val="006699"/>
          <w:sz w:val="24"/>
        </w:rPr>
        <w:t>and</w:t>
      </w:r>
      <w:r w:rsidRPr="00C45697">
        <w:rPr>
          <w:b/>
          <w:color w:val="006699"/>
          <w:spacing w:val="-6"/>
          <w:sz w:val="24"/>
        </w:rPr>
        <w:t xml:space="preserve"> </w:t>
      </w:r>
      <w:r w:rsidR="00C45697" w:rsidRPr="00C45697">
        <w:rPr>
          <w:b/>
          <w:color w:val="006699"/>
          <w:sz w:val="24"/>
        </w:rPr>
        <w:t>course</w:t>
      </w:r>
      <w:r w:rsidRPr="00C45697">
        <w:rPr>
          <w:b/>
          <w:color w:val="006699"/>
          <w:sz w:val="24"/>
        </w:rPr>
        <w:t>s</w:t>
      </w:r>
      <w:r w:rsidRPr="00C45697">
        <w:rPr>
          <w:b/>
          <w:color w:val="006699"/>
          <w:spacing w:val="-5"/>
          <w:sz w:val="24"/>
        </w:rPr>
        <w:t xml:space="preserve"> </w:t>
      </w:r>
      <w:r w:rsidRPr="00C45697">
        <w:rPr>
          <w:b/>
          <w:color w:val="006699"/>
          <w:sz w:val="24"/>
        </w:rPr>
        <w:t>within</w:t>
      </w:r>
      <w:r w:rsidRPr="00C45697">
        <w:rPr>
          <w:b/>
          <w:color w:val="006699"/>
          <w:spacing w:val="-5"/>
          <w:sz w:val="24"/>
        </w:rPr>
        <w:t xml:space="preserve"> </w:t>
      </w:r>
      <w:r w:rsidRPr="00C45697">
        <w:rPr>
          <w:b/>
          <w:color w:val="006699"/>
          <w:sz w:val="24"/>
        </w:rPr>
        <w:t>the</w:t>
      </w:r>
      <w:r w:rsidRPr="00C45697">
        <w:rPr>
          <w:b/>
          <w:color w:val="006699"/>
          <w:spacing w:val="-6"/>
          <w:sz w:val="24"/>
        </w:rPr>
        <w:t xml:space="preserve"> </w:t>
      </w:r>
      <w:r w:rsidRPr="00C45697">
        <w:rPr>
          <w:b/>
          <w:color w:val="006699"/>
          <w:sz w:val="24"/>
        </w:rPr>
        <w:t>last</w:t>
      </w:r>
      <w:r w:rsidRPr="00C45697">
        <w:rPr>
          <w:b/>
          <w:color w:val="006699"/>
          <w:spacing w:val="-5"/>
          <w:sz w:val="24"/>
        </w:rPr>
        <w:t xml:space="preserve"> </w:t>
      </w:r>
      <w:r w:rsidRPr="00C45697">
        <w:rPr>
          <w:b/>
          <w:color w:val="006699"/>
          <w:sz w:val="24"/>
        </w:rPr>
        <w:t>year</w:t>
      </w:r>
    </w:p>
    <w:p w:rsidR="00C45697" w:rsidRDefault="00C45697" w:rsidP="00C45697">
      <w:pPr>
        <w:tabs>
          <w:tab w:val="left" w:pos="314"/>
        </w:tabs>
        <w:spacing w:before="264"/>
        <w:ind w:left="112"/>
        <w:rPr>
          <w:sz w:val="20"/>
        </w:rPr>
      </w:pPr>
    </w:p>
    <w:p w:rsidR="00C45697" w:rsidRDefault="00C45697" w:rsidP="00C45697">
      <w:pPr>
        <w:tabs>
          <w:tab w:val="left" w:pos="314"/>
        </w:tabs>
        <w:spacing w:before="264"/>
        <w:ind w:left="112"/>
        <w:rPr>
          <w:sz w:val="20"/>
        </w:rPr>
      </w:pPr>
    </w:p>
    <w:p w:rsidR="00C45697" w:rsidRDefault="00C45697" w:rsidP="00C45697">
      <w:pPr>
        <w:tabs>
          <w:tab w:val="left" w:pos="314"/>
        </w:tabs>
        <w:spacing w:before="264"/>
        <w:ind w:left="112"/>
        <w:rPr>
          <w:sz w:val="20"/>
        </w:rPr>
      </w:pPr>
    </w:p>
    <w:p w:rsidR="00C45697" w:rsidRDefault="00C45697" w:rsidP="00C45697">
      <w:pPr>
        <w:tabs>
          <w:tab w:val="left" w:pos="314"/>
        </w:tabs>
        <w:spacing w:before="264"/>
        <w:ind w:left="112"/>
        <w:rPr>
          <w:sz w:val="20"/>
        </w:rPr>
      </w:pPr>
    </w:p>
    <w:p w:rsidR="00C45697" w:rsidRPr="00C45697" w:rsidRDefault="00C45697" w:rsidP="00C45697">
      <w:pPr>
        <w:tabs>
          <w:tab w:val="left" w:pos="314"/>
        </w:tabs>
        <w:spacing w:before="264"/>
        <w:ind w:left="112"/>
        <w:rPr>
          <w:sz w:val="20"/>
        </w:rPr>
      </w:pPr>
      <w:r>
        <w:rPr>
          <w:sz w:val="20"/>
        </w:rPr>
        <w:t xml:space="preserve">Attended </w:t>
      </w:r>
      <w:r w:rsidRPr="00C45697">
        <w:rPr>
          <w:sz w:val="20"/>
        </w:rPr>
        <w:t>KSQM Program:</w:t>
      </w:r>
    </w:p>
    <w:p w:rsidR="00C45697" w:rsidRDefault="00C45697" w:rsidP="00C45697">
      <w:pPr>
        <w:pStyle w:val="Listenabsatz"/>
        <w:tabs>
          <w:tab w:val="left" w:pos="314"/>
        </w:tabs>
        <w:spacing w:before="264"/>
        <w:ind w:firstLine="0"/>
        <w:rPr>
          <w:i/>
          <w:sz w:val="20"/>
        </w:rPr>
      </w:pPr>
    </w:p>
    <w:p w:rsidR="00C45697" w:rsidRDefault="00C45697" w:rsidP="00C45697">
      <w:pPr>
        <w:pStyle w:val="Listenabsatz"/>
        <w:tabs>
          <w:tab w:val="left" w:pos="314"/>
        </w:tabs>
        <w:spacing w:before="264"/>
        <w:ind w:firstLine="0"/>
        <w:rPr>
          <w:i/>
          <w:sz w:val="20"/>
        </w:rPr>
      </w:pPr>
    </w:p>
    <w:p w:rsidR="00C45697" w:rsidRDefault="00C45697" w:rsidP="00C45697">
      <w:pPr>
        <w:pStyle w:val="Listenabsatz"/>
        <w:tabs>
          <w:tab w:val="left" w:pos="314"/>
        </w:tabs>
        <w:spacing w:before="264"/>
        <w:ind w:firstLine="0"/>
        <w:rPr>
          <w:i/>
          <w:sz w:val="20"/>
        </w:rPr>
      </w:pPr>
    </w:p>
    <w:p w:rsidR="00C45697" w:rsidRPr="00C45697" w:rsidRDefault="00C45697" w:rsidP="00C45697">
      <w:pPr>
        <w:pStyle w:val="Listenabsatz"/>
        <w:tabs>
          <w:tab w:val="left" w:pos="314"/>
        </w:tabs>
        <w:spacing w:before="264"/>
        <w:ind w:firstLine="0"/>
        <w:rPr>
          <w:i/>
          <w:sz w:val="20"/>
        </w:rPr>
      </w:pPr>
    </w:p>
    <w:p w:rsidR="00A14B69" w:rsidRDefault="00A62607">
      <w:pPr>
        <w:pStyle w:val="Listenabsatz"/>
        <w:numPr>
          <w:ilvl w:val="0"/>
          <w:numId w:val="1"/>
        </w:numPr>
        <w:tabs>
          <w:tab w:val="left" w:pos="314"/>
        </w:tabs>
        <w:spacing w:before="242"/>
        <w:ind w:hanging="201"/>
        <w:rPr>
          <w:b/>
          <w:sz w:val="24"/>
        </w:rPr>
      </w:pPr>
      <w:r>
        <w:rPr>
          <w:b/>
          <w:color w:val="006699"/>
          <w:sz w:val="24"/>
        </w:rPr>
        <w:t>Planned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attendance</w:t>
      </w:r>
      <w:r>
        <w:rPr>
          <w:b/>
          <w:color w:val="006699"/>
          <w:spacing w:val="-5"/>
          <w:sz w:val="24"/>
        </w:rPr>
        <w:t xml:space="preserve"> </w:t>
      </w:r>
      <w:r>
        <w:rPr>
          <w:b/>
          <w:color w:val="006699"/>
          <w:sz w:val="24"/>
        </w:rPr>
        <w:t>of</w:t>
      </w:r>
      <w:r>
        <w:rPr>
          <w:b/>
          <w:color w:val="006699"/>
          <w:spacing w:val="-5"/>
          <w:sz w:val="24"/>
        </w:rPr>
        <w:t xml:space="preserve"> </w:t>
      </w:r>
      <w:r>
        <w:rPr>
          <w:b/>
          <w:color w:val="006699"/>
          <w:sz w:val="24"/>
        </w:rPr>
        <w:t>conferences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and</w:t>
      </w:r>
      <w:r w:rsidR="00C45697">
        <w:rPr>
          <w:b/>
          <w:color w:val="006699"/>
          <w:spacing w:val="-5"/>
          <w:sz w:val="24"/>
        </w:rPr>
        <w:t xml:space="preserve"> courses</w:t>
      </w:r>
      <w:r>
        <w:rPr>
          <w:b/>
          <w:color w:val="006699"/>
          <w:spacing w:val="-5"/>
          <w:sz w:val="24"/>
        </w:rPr>
        <w:t xml:space="preserve"> </w:t>
      </w:r>
      <w:r>
        <w:rPr>
          <w:b/>
          <w:color w:val="006699"/>
          <w:sz w:val="24"/>
        </w:rPr>
        <w:t>for</w:t>
      </w:r>
      <w:r>
        <w:rPr>
          <w:b/>
          <w:color w:val="006699"/>
          <w:spacing w:val="-5"/>
          <w:sz w:val="24"/>
        </w:rPr>
        <w:t xml:space="preserve"> </w:t>
      </w:r>
      <w:r>
        <w:rPr>
          <w:b/>
          <w:color w:val="006699"/>
          <w:sz w:val="24"/>
        </w:rPr>
        <w:t>the</w:t>
      </w:r>
      <w:r>
        <w:rPr>
          <w:b/>
          <w:color w:val="006699"/>
          <w:spacing w:val="-6"/>
          <w:sz w:val="24"/>
        </w:rPr>
        <w:t xml:space="preserve"> </w:t>
      </w:r>
      <w:r>
        <w:rPr>
          <w:b/>
          <w:color w:val="006699"/>
          <w:sz w:val="24"/>
        </w:rPr>
        <w:t>next</w:t>
      </w:r>
      <w:r>
        <w:rPr>
          <w:b/>
          <w:color w:val="006699"/>
          <w:spacing w:val="-5"/>
          <w:sz w:val="24"/>
        </w:rPr>
        <w:t xml:space="preserve"> </w:t>
      </w:r>
      <w:r>
        <w:rPr>
          <w:b/>
          <w:color w:val="006699"/>
          <w:sz w:val="24"/>
        </w:rPr>
        <w:t>year</w:t>
      </w: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Default="00A14B69">
      <w:pPr>
        <w:pStyle w:val="Textkrper"/>
        <w:rPr>
          <w:sz w:val="30"/>
        </w:rPr>
      </w:pPr>
    </w:p>
    <w:p w:rsidR="00A14B69" w:rsidRPr="0082074C" w:rsidRDefault="00A62607">
      <w:pPr>
        <w:pStyle w:val="Listenabsatz"/>
        <w:numPr>
          <w:ilvl w:val="0"/>
          <w:numId w:val="1"/>
        </w:numPr>
        <w:tabs>
          <w:tab w:val="left" w:pos="314"/>
        </w:tabs>
        <w:spacing w:before="210"/>
        <w:ind w:hanging="201"/>
        <w:rPr>
          <w:b/>
          <w:sz w:val="24"/>
        </w:rPr>
      </w:pPr>
      <w:bookmarkStart w:id="5" w:name="Special_wishes_/_possible_problems"/>
      <w:bookmarkEnd w:id="5"/>
      <w:r>
        <w:rPr>
          <w:b/>
          <w:color w:val="006699"/>
          <w:sz w:val="24"/>
        </w:rPr>
        <w:t>Special</w:t>
      </w:r>
      <w:r>
        <w:rPr>
          <w:b/>
          <w:color w:val="006699"/>
          <w:spacing w:val="-8"/>
          <w:sz w:val="24"/>
        </w:rPr>
        <w:t xml:space="preserve"> </w:t>
      </w:r>
      <w:r>
        <w:rPr>
          <w:b/>
          <w:color w:val="006699"/>
          <w:sz w:val="24"/>
        </w:rPr>
        <w:t>wishes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/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possible</w:t>
      </w:r>
      <w:r>
        <w:rPr>
          <w:b/>
          <w:color w:val="006699"/>
          <w:spacing w:val="-7"/>
          <w:sz w:val="24"/>
        </w:rPr>
        <w:t xml:space="preserve"> </w:t>
      </w:r>
      <w:r>
        <w:rPr>
          <w:b/>
          <w:color w:val="006699"/>
          <w:sz w:val="24"/>
        </w:rPr>
        <w:t>problems</w:t>
      </w: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</w:rPr>
      </w:pPr>
    </w:p>
    <w:p w:rsidR="0082074C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  <w:u w:val="single"/>
        </w:rPr>
        <w:sectPr w:rsidR="0082074C">
          <w:pgSz w:w="11910" w:h="16840"/>
          <w:pgMar w:top="400" w:right="980" w:bottom="280" w:left="1020" w:header="720" w:footer="720" w:gutter="0"/>
          <w:cols w:space="720"/>
        </w:sectPr>
      </w:pPr>
    </w:p>
    <w:p w:rsidR="0083729A" w:rsidRDefault="0082074C" w:rsidP="0082074C">
      <w:pPr>
        <w:pStyle w:val="Listenabsatz"/>
        <w:tabs>
          <w:tab w:val="left" w:pos="314"/>
        </w:tabs>
        <w:spacing w:before="210"/>
        <w:ind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</w:t>
      </w:r>
      <w:r w:rsidR="0083729A">
        <w:rPr>
          <w:b/>
          <w:sz w:val="24"/>
          <w:u w:val="single"/>
        </w:rPr>
        <w:t xml:space="preserve">                                               </w:t>
      </w:r>
      <w:r>
        <w:rPr>
          <w:b/>
          <w:sz w:val="24"/>
          <w:u w:val="single"/>
        </w:rPr>
        <w:t xml:space="preserve">    </w:t>
      </w:r>
      <w:r w:rsidR="0083729A">
        <w:rPr>
          <w:b/>
          <w:sz w:val="24"/>
          <w:u w:val="single"/>
        </w:rPr>
        <w:t xml:space="preserve">                                         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  <w:u w:val="single"/>
        </w:rPr>
        <w:tab/>
        <w:t xml:space="preserve">   </w:t>
      </w:r>
    </w:p>
    <w:p w:rsidR="0083729A" w:rsidRDefault="0082074C" w:rsidP="0083729A">
      <w:pPr>
        <w:pStyle w:val="Listenabsatz"/>
        <w:tabs>
          <w:tab w:val="left" w:pos="314"/>
        </w:tabs>
        <w:spacing w:before="210"/>
        <w:ind w:firstLine="0"/>
        <w:rPr>
          <w:sz w:val="24"/>
        </w:rPr>
      </w:pPr>
      <w:r w:rsidRPr="0082074C">
        <w:rPr>
          <w:sz w:val="24"/>
        </w:rPr>
        <w:t>Signature doctorate</w:t>
      </w:r>
      <w:r w:rsidR="0083729A">
        <w:rPr>
          <w:sz w:val="24"/>
        </w:rPr>
        <w:tab/>
      </w:r>
      <w:r w:rsidR="0083729A">
        <w:rPr>
          <w:sz w:val="24"/>
        </w:rPr>
        <w:tab/>
      </w:r>
      <w:r w:rsidR="0083729A">
        <w:rPr>
          <w:sz w:val="24"/>
        </w:rPr>
        <w:tab/>
      </w:r>
      <w:r w:rsidR="0083729A">
        <w:rPr>
          <w:sz w:val="24"/>
        </w:rPr>
        <w:tab/>
      </w:r>
      <w:r w:rsidR="0083729A">
        <w:rPr>
          <w:sz w:val="24"/>
        </w:rPr>
        <w:tab/>
      </w:r>
      <w:r w:rsidR="0083729A">
        <w:rPr>
          <w:sz w:val="24"/>
        </w:rPr>
        <w:tab/>
      </w:r>
      <w:r w:rsidR="0083729A" w:rsidRPr="0082074C">
        <w:rPr>
          <w:sz w:val="24"/>
        </w:rPr>
        <w:t>Signature first supervisor</w:t>
      </w:r>
    </w:p>
    <w:p w:rsidR="0083729A" w:rsidRDefault="0083729A" w:rsidP="0083729A">
      <w:pPr>
        <w:pStyle w:val="Listenabsatz"/>
        <w:tabs>
          <w:tab w:val="left" w:pos="314"/>
        </w:tabs>
        <w:spacing w:before="210"/>
        <w:ind w:firstLine="0"/>
        <w:rPr>
          <w:b/>
          <w:sz w:val="24"/>
          <w:u w:val="single"/>
        </w:rPr>
      </w:pPr>
    </w:p>
    <w:p w:rsidR="0083729A" w:rsidRDefault="0083729A" w:rsidP="0083729A">
      <w:pPr>
        <w:pStyle w:val="Listenabsatz"/>
        <w:tabs>
          <w:tab w:val="left" w:pos="314"/>
        </w:tabs>
        <w:spacing w:before="210"/>
        <w:ind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                                                               </w:t>
      </w:r>
      <w:r>
        <w:rPr>
          <w:b/>
          <w:sz w:val="24"/>
          <w:u w:val="single"/>
        </w:rPr>
        <w:tab/>
        <w:t xml:space="preserve">   </w:t>
      </w:r>
    </w:p>
    <w:p w:rsidR="0083729A" w:rsidRPr="0082074C" w:rsidRDefault="0083729A" w:rsidP="0083729A">
      <w:pPr>
        <w:pStyle w:val="Listenabsatz"/>
        <w:tabs>
          <w:tab w:val="left" w:pos="314"/>
        </w:tabs>
        <w:spacing w:before="210"/>
        <w:ind w:firstLine="0"/>
        <w:rPr>
          <w:sz w:val="24"/>
        </w:rPr>
      </w:pPr>
      <w:r w:rsidRPr="0082074C">
        <w:rPr>
          <w:sz w:val="24"/>
        </w:rPr>
        <w:t>Signature co-supervisor</w:t>
      </w:r>
    </w:p>
    <w:sectPr w:rsidR="0083729A" w:rsidRPr="0082074C" w:rsidSect="0083729A">
      <w:type w:val="continuous"/>
      <w:pgSz w:w="11910" w:h="16840"/>
      <w:pgMar w:top="4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F7D3B"/>
    <w:multiLevelType w:val="hybridMultilevel"/>
    <w:tmpl w:val="29F054C2"/>
    <w:lvl w:ilvl="0" w:tplc="E904F758">
      <w:start w:val="1"/>
      <w:numFmt w:val="decimal"/>
      <w:lvlText w:val="%1"/>
      <w:lvlJc w:val="left"/>
      <w:pPr>
        <w:ind w:left="313" w:hanging="200"/>
        <w:jc w:val="left"/>
      </w:pPr>
      <w:rPr>
        <w:rFonts w:ascii="Arial" w:eastAsia="Arial" w:hAnsi="Arial" w:cs="Arial" w:hint="default"/>
        <w:b/>
        <w:bCs/>
        <w:i w:val="0"/>
        <w:iCs w:val="0"/>
        <w:color w:val="006699"/>
        <w:w w:val="99"/>
        <w:sz w:val="24"/>
        <w:szCs w:val="24"/>
      </w:rPr>
    </w:lvl>
    <w:lvl w:ilvl="1" w:tplc="7B086106">
      <w:numFmt w:val="bullet"/>
      <w:lvlText w:val="•"/>
      <w:lvlJc w:val="left"/>
      <w:pPr>
        <w:ind w:left="1278" w:hanging="200"/>
      </w:pPr>
      <w:rPr>
        <w:rFonts w:hint="default"/>
      </w:rPr>
    </w:lvl>
    <w:lvl w:ilvl="2" w:tplc="9D22B24C">
      <w:numFmt w:val="bullet"/>
      <w:lvlText w:val="•"/>
      <w:lvlJc w:val="left"/>
      <w:pPr>
        <w:ind w:left="2237" w:hanging="200"/>
      </w:pPr>
      <w:rPr>
        <w:rFonts w:hint="default"/>
      </w:rPr>
    </w:lvl>
    <w:lvl w:ilvl="3" w:tplc="9DD8D42A">
      <w:numFmt w:val="bullet"/>
      <w:lvlText w:val="•"/>
      <w:lvlJc w:val="left"/>
      <w:pPr>
        <w:ind w:left="3195" w:hanging="200"/>
      </w:pPr>
      <w:rPr>
        <w:rFonts w:hint="default"/>
      </w:rPr>
    </w:lvl>
    <w:lvl w:ilvl="4" w:tplc="E18C3D44">
      <w:numFmt w:val="bullet"/>
      <w:lvlText w:val="•"/>
      <w:lvlJc w:val="left"/>
      <w:pPr>
        <w:ind w:left="4154" w:hanging="200"/>
      </w:pPr>
      <w:rPr>
        <w:rFonts w:hint="default"/>
      </w:rPr>
    </w:lvl>
    <w:lvl w:ilvl="5" w:tplc="B3065C3C">
      <w:numFmt w:val="bullet"/>
      <w:lvlText w:val="•"/>
      <w:lvlJc w:val="left"/>
      <w:pPr>
        <w:ind w:left="5112" w:hanging="200"/>
      </w:pPr>
      <w:rPr>
        <w:rFonts w:hint="default"/>
      </w:rPr>
    </w:lvl>
    <w:lvl w:ilvl="6" w:tplc="C9B0D7C8">
      <w:numFmt w:val="bullet"/>
      <w:lvlText w:val="•"/>
      <w:lvlJc w:val="left"/>
      <w:pPr>
        <w:ind w:left="6071" w:hanging="200"/>
      </w:pPr>
      <w:rPr>
        <w:rFonts w:hint="default"/>
      </w:rPr>
    </w:lvl>
    <w:lvl w:ilvl="7" w:tplc="C8226BEE">
      <w:numFmt w:val="bullet"/>
      <w:lvlText w:val="•"/>
      <w:lvlJc w:val="left"/>
      <w:pPr>
        <w:ind w:left="7029" w:hanging="200"/>
      </w:pPr>
      <w:rPr>
        <w:rFonts w:hint="default"/>
      </w:rPr>
    </w:lvl>
    <w:lvl w:ilvl="8" w:tplc="FAA40E28">
      <w:numFmt w:val="bullet"/>
      <w:lvlText w:val="•"/>
      <w:lvlJc w:val="left"/>
      <w:pPr>
        <w:ind w:left="7988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69"/>
    <w:rsid w:val="00086A4D"/>
    <w:rsid w:val="001D4AD0"/>
    <w:rsid w:val="001F3627"/>
    <w:rsid w:val="00264936"/>
    <w:rsid w:val="00412F42"/>
    <w:rsid w:val="006F0D9D"/>
    <w:rsid w:val="0082074C"/>
    <w:rsid w:val="0083729A"/>
    <w:rsid w:val="008E2839"/>
    <w:rsid w:val="009F55F5"/>
    <w:rsid w:val="00A14B69"/>
    <w:rsid w:val="00A62607"/>
    <w:rsid w:val="00A85538"/>
    <w:rsid w:val="00C45697"/>
    <w:rsid w:val="00EC7D58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D975"/>
  <w15:docId w15:val="{8494C1B3-A49D-4FCC-BE43-F845671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02"/>
      <w:ind w:left="313" w:hanging="20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Fett">
    <w:name w:val="Strong"/>
    <w:basedOn w:val="Absatz-Standardschriftart"/>
    <w:uiPriority w:val="22"/>
    <w:qFormat/>
    <w:rsid w:val="006F0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86BC-E205-4670-A0BF-02FE795C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Goldscheider</dc:creator>
  <cp:lastModifiedBy>Goldscheider, Yu (TFP)</cp:lastModifiedBy>
  <cp:revision>4</cp:revision>
  <dcterms:created xsi:type="dcterms:W3CDTF">2022-03-24T08:21:00Z</dcterms:created>
  <dcterms:modified xsi:type="dcterms:W3CDTF">2022-03-24T10:03:00Z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2022-03-16T00:00:00Z</vt:filetime>
  </property>
</Properties>
</file>